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D85F" w14:textId="2702F753" w:rsidR="00C93412" w:rsidRDefault="00554CCF">
      <w:r>
        <w:rPr>
          <w:noProof/>
        </w:rPr>
        <w:drawing>
          <wp:inline distT="0" distB="0" distL="0" distR="0" wp14:anchorId="5308A835" wp14:editId="3AF6BED0">
            <wp:extent cx="4999355" cy="1645920"/>
            <wp:effectExtent l="0" t="0" r="0" b="0"/>
            <wp:docPr id="1523711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8A32A" w14:textId="07F58562" w:rsidR="00554CCF" w:rsidRDefault="00554CCF" w:rsidP="00554CCF">
      <w:r>
        <w:t xml:space="preserve">The Coke County Underground Water Conservation District will hold a </w:t>
      </w:r>
      <w:r w:rsidR="00986835">
        <w:t>called</w:t>
      </w:r>
      <w:r>
        <w:t xml:space="preserve"> Business Meeting of the Board of Directors on Tuesday, </w:t>
      </w:r>
      <w:r w:rsidR="00986835">
        <w:t>December</w:t>
      </w:r>
      <w:r>
        <w:t xml:space="preserve"> </w:t>
      </w:r>
      <w:r w:rsidR="00852E56">
        <w:t>10</w:t>
      </w:r>
      <w:r>
        <w:t xml:space="preserve">, 2024 at </w:t>
      </w:r>
      <w:r w:rsidR="00852E56">
        <w:t>5</w:t>
      </w:r>
      <w:r>
        <w:t>:00 pm in the district office in the Coke County Courthouse 13th East 7th Street, Robert Lee, Texas.</w:t>
      </w:r>
    </w:p>
    <w:p w14:paraId="12F86996" w14:textId="77777777" w:rsidR="00554CCF" w:rsidRDefault="00554CCF" w:rsidP="00554CCF"/>
    <w:p w14:paraId="5EF7658C" w14:textId="77777777" w:rsidR="00554CCF" w:rsidRDefault="00554CCF" w:rsidP="00554CCF">
      <w:r>
        <w:t>Agenda:</w:t>
      </w:r>
    </w:p>
    <w:p w14:paraId="53FFA5B1" w14:textId="77777777" w:rsidR="00554CCF" w:rsidRDefault="00554CCF" w:rsidP="00554CCF">
      <w:r>
        <w:t>1.</w:t>
      </w:r>
      <w:r>
        <w:tab/>
        <w:t>Call Meeting to Order</w:t>
      </w:r>
    </w:p>
    <w:p w14:paraId="11845E7B" w14:textId="77777777" w:rsidR="00554CCF" w:rsidRDefault="00554CCF" w:rsidP="00554CCF">
      <w:r>
        <w:t>2.</w:t>
      </w:r>
      <w:r>
        <w:tab/>
        <w:t>Public Comments</w:t>
      </w:r>
    </w:p>
    <w:p w14:paraId="1E294CBB" w14:textId="62C0FB4A" w:rsidR="00554CCF" w:rsidRDefault="00554CCF" w:rsidP="00554CCF">
      <w:r>
        <w:t>3.</w:t>
      </w:r>
      <w:r>
        <w:tab/>
        <w:t xml:space="preserve">Discussion and </w:t>
      </w:r>
      <w:r w:rsidR="00AB710D">
        <w:t xml:space="preserve">action to adopt proposed changes </w:t>
      </w:r>
      <w:r>
        <w:t>to CCUWCD Rules and Regulations</w:t>
      </w:r>
    </w:p>
    <w:p w14:paraId="317176AE" w14:textId="35F11AF1" w:rsidR="00554CCF" w:rsidRDefault="00554CCF" w:rsidP="00554CCF">
      <w:r>
        <w:t xml:space="preserve">4. </w:t>
      </w:r>
      <w:r>
        <w:tab/>
        <w:t>Discussion and Action</w:t>
      </w:r>
      <w:r w:rsidR="00AB710D">
        <w:t xml:space="preserve"> to adopt</w:t>
      </w:r>
      <w:r>
        <w:t xml:space="preserve"> CCUWCD 2024-2029 Management Plan</w:t>
      </w:r>
    </w:p>
    <w:p w14:paraId="68E2B565" w14:textId="2CC8AB37" w:rsidR="00554CCF" w:rsidRDefault="00554CCF" w:rsidP="00554CCF">
      <w:r>
        <w:t>5.</w:t>
      </w:r>
      <w:r>
        <w:tab/>
        <w:t xml:space="preserve">Discussion and Action </w:t>
      </w:r>
      <w:r w:rsidR="00D44353">
        <w:t xml:space="preserve">regarding </w:t>
      </w:r>
      <w:proofErr w:type="spellStart"/>
      <w:r w:rsidR="00555BEB">
        <w:t>Telicon</w:t>
      </w:r>
      <w:proofErr w:type="spellEnd"/>
      <w:r w:rsidR="00555BEB">
        <w:t xml:space="preserve"> Services.</w:t>
      </w:r>
    </w:p>
    <w:p w14:paraId="29ED36F0" w14:textId="7A786925" w:rsidR="00D44353" w:rsidRDefault="00D44353" w:rsidP="00554CCF">
      <w:r>
        <w:t>6.</w:t>
      </w:r>
      <w:r>
        <w:tab/>
        <w:t>Discussion and Action regarding TAGD annual membership renewal.</w:t>
      </w:r>
    </w:p>
    <w:p w14:paraId="5001A1B2" w14:textId="13F899B2" w:rsidR="00554CCF" w:rsidRDefault="00D44353" w:rsidP="00554CCF">
      <w:r>
        <w:t>7</w:t>
      </w:r>
      <w:r w:rsidR="00554CCF">
        <w:t>.</w:t>
      </w:r>
      <w:r w:rsidR="00554CCF">
        <w:tab/>
        <w:t xml:space="preserve">Other Business </w:t>
      </w:r>
    </w:p>
    <w:p w14:paraId="69A50406" w14:textId="2F4F318B" w:rsidR="00554CCF" w:rsidRDefault="00D44353" w:rsidP="00554CCF">
      <w:r>
        <w:t>8</w:t>
      </w:r>
      <w:r w:rsidR="00554CCF">
        <w:t>.</w:t>
      </w:r>
      <w:r w:rsidR="00554CCF">
        <w:tab/>
        <w:t>Adjournment</w:t>
      </w:r>
    </w:p>
    <w:p w14:paraId="7A985CA0" w14:textId="77777777" w:rsidR="00554CCF" w:rsidRDefault="00554CCF" w:rsidP="00554CCF"/>
    <w:p w14:paraId="296B73C4" w14:textId="77777777" w:rsidR="00554CCF" w:rsidRDefault="00554CCF"/>
    <w:sectPr w:rsidR="0055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F"/>
    <w:rsid w:val="000B7D29"/>
    <w:rsid w:val="00453E04"/>
    <w:rsid w:val="00554CCF"/>
    <w:rsid w:val="00555BEB"/>
    <w:rsid w:val="005C09D0"/>
    <w:rsid w:val="00852E56"/>
    <w:rsid w:val="00986835"/>
    <w:rsid w:val="00AB710D"/>
    <w:rsid w:val="00AE6FF8"/>
    <w:rsid w:val="00C54A99"/>
    <w:rsid w:val="00C93412"/>
    <w:rsid w:val="00D12741"/>
    <w:rsid w:val="00D44353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4F99"/>
  <w15:chartTrackingRefBased/>
  <w15:docId w15:val="{2D1AB113-4224-407A-8519-07EFFEE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 County Underground Water Conservation District CCUWCD</dc:creator>
  <cp:keywords/>
  <dc:description/>
  <cp:lastModifiedBy>Coke County Underground Water Conservation District CCUWCD</cp:lastModifiedBy>
  <cp:revision>5</cp:revision>
  <cp:lastPrinted>2024-12-03T17:32:00Z</cp:lastPrinted>
  <dcterms:created xsi:type="dcterms:W3CDTF">2024-11-17T22:46:00Z</dcterms:created>
  <dcterms:modified xsi:type="dcterms:W3CDTF">2024-12-03T17:32:00Z</dcterms:modified>
</cp:coreProperties>
</file>